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E065" w14:textId="070D7C69" w:rsid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ZAŁĄCZNIK NR 3</w:t>
      </w:r>
      <w:r w:rsidR="00A14C6F" w:rsidRPr="00A14C6F">
        <w:rPr>
          <w:rFonts w:cs="Calibri"/>
          <w:b/>
          <w:bCs/>
          <w:color w:val="000000"/>
          <w:sz w:val="22"/>
          <w:szCs w:val="22"/>
        </w:rPr>
        <w:t xml:space="preserve"> do Zapytania ofertowego</w:t>
      </w:r>
      <w:r>
        <w:rPr>
          <w:rFonts w:cs="Calibri"/>
          <w:b/>
          <w:bCs/>
          <w:color w:val="000000"/>
          <w:sz w:val="22"/>
          <w:szCs w:val="22"/>
        </w:rPr>
        <w:t>/</w:t>
      </w:r>
    </w:p>
    <w:p w14:paraId="1DE10C66" w14:textId="2F2C5366" w:rsidR="006C2E3B" w:rsidRP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>ZAŁĄCZNIK NR 2 do Umowy</w:t>
      </w:r>
    </w:p>
    <w:p w14:paraId="76227E18" w14:textId="77777777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</w:p>
    <w:p w14:paraId="244C6538" w14:textId="77777777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  <w:r w:rsidRPr="00A14C6F">
        <w:rPr>
          <w:lang w:eastAsia="x-none" w:bidi="ar-SA"/>
        </w:rPr>
        <w:t>Dotyczy:</w:t>
      </w:r>
      <w:r w:rsidRPr="00A14C6F">
        <w:rPr>
          <w:sz w:val="24"/>
          <w:szCs w:val="24"/>
          <w:lang w:eastAsia="x-none" w:bidi="ar-SA"/>
        </w:rPr>
        <w:t xml:space="preserve"> </w:t>
      </w:r>
      <w:r w:rsidRPr="00A14C6F">
        <w:rPr>
          <w:b/>
          <w:sz w:val="24"/>
          <w:szCs w:val="24"/>
          <w:lang w:eastAsia="x-none" w:bidi="ar-SA"/>
        </w:rPr>
        <w:t>GD.ROZ.281.132.2020.ZZ.E</w:t>
      </w:r>
    </w:p>
    <w:p w14:paraId="21D3CA9F" w14:textId="77777777" w:rsidR="00A14C6F" w:rsidRPr="00A14C6F" w:rsidRDefault="00A14C6F" w:rsidP="00A14C6F">
      <w:pPr>
        <w:tabs>
          <w:tab w:val="left" w:pos="4536"/>
        </w:tabs>
        <w:spacing w:before="0" w:after="0"/>
        <w:jc w:val="center"/>
        <w:rPr>
          <w:lang w:eastAsia="x-none" w:bidi="ar-SA"/>
        </w:rPr>
      </w:pPr>
    </w:p>
    <w:p w14:paraId="5510EEDB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05A83123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2071BC92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4"/>
          <w:szCs w:val="24"/>
          <w:lang w:eastAsia="x-none" w:bidi="ar-SA"/>
        </w:rPr>
      </w:pPr>
      <w:r w:rsidRPr="00A14C6F">
        <w:rPr>
          <w:lang w:eastAsia="x-none" w:bidi="ar-SA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14:paraId="465BF10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………………………………………………..…………</w:t>
      </w:r>
    </w:p>
    <w:p w14:paraId="50395D2C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 xml:space="preserve">                               (pieczątka wykonawcy, nazwa, adres)</w:t>
      </w:r>
    </w:p>
    <w:p w14:paraId="43B84876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</w:p>
    <w:p w14:paraId="0FC0AACA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  <w:r w:rsidRPr="00A14C6F">
        <w:rPr>
          <w:lang w:eastAsia="x-none" w:bidi="ar-SA"/>
        </w:rPr>
        <w:t>tel. …………………… fax ………………………..</w:t>
      </w:r>
    </w:p>
    <w:p w14:paraId="6D64CBA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NIP: ……………………………………………………</w:t>
      </w:r>
    </w:p>
    <w:p w14:paraId="4EE53EA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REGON: ……………………………………………..</w:t>
      </w:r>
    </w:p>
    <w:p w14:paraId="4BA0574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e-mail: ..................................................</w:t>
      </w:r>
    </w:p>
    <w:p w14:paraId="6140AF0E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 xml:space="preserve">Państwowe Gospodarstwo Wodne </w:t>
      </w:r>
    </w:p>
    <w:p w14:paraId="0988A6BF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  <w:t>Wody Polskie</w:t>
      </w:r>
    </w:p>
    <w:p w14:paraId="5A71AE20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00-844 Warszawa, ul. Grzybowska 80/82</w:t>
      </w:r>
    </w:p>
    <w:p w14:paraId="5631D91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>Zarząd Zlewni w Elblągu</w:t>
      </w:r>
    </w:p>
    <w:p w14:paraId="51613A0A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82-300 Elbląg, ul. Junaków 3.</w:t>
      </w:r>
    </w:p>
    <w:p w14:paraId="19FC7BCF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</w:p>
    <w:p w14:paraId="0626767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b/>
          <w:sz w:val="28"/>
          <w:szCs w:val="28"/>
          <w:lang w:eastAsia="x-none" w:bidi="ar-SA"/>
        </w:rPr>
      </w:pPr>
      <w:r w:rsidRPr="00A14C6F">
        <w:rPr>
          <w:b/>
          <w:sz w:val="28"/>
          <w:szCs w:val="28"/>
          <w:lang w:eastAsia="x-none" w:bidi="ar-SA"/>
        </w:rPr>
        <w:t xml:space="preserve">                                                FORMULARZ OFERTY</w:t>
      </w:r>
    </w:p>
    <w:p w14:paraId="0C9A700C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i/>
          <w:lang w:eastAsia="x-none" w:bidi="ar-SA"/>
        </w:rPr>
      </w:pPr>
      <w:r w:rsidRPr="00A14C6F">
        <w:rPr>
          <w:i/>
          <w:lang w:eastAsia="x-none" w:bidi="ar-SA"/>
        </w:rPr>
        <w:t>Postępowanie o wartości nieprzekraczającej równowartości 30 000 euro</w:t>
      </w:r>
    </w:p>
    <w:p w14:paraId="1BC9292B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  <w:r w:rsidRPr="00A14C6F">
        <w:rPr>
          <w:i/>
          <w:lang w:eastAsia="x-none" w:bidi="ar-SA"/>
        </w:rPr>
        <w:t>zgodnie z art.4 ust.8 ustawy z dnia 29 stycznia 2004r. Prawo zamówień publicznych (</w:t>
      </w:r>
      <w:proofErr w:type="spellStart"/>
      <w:r w:rsidRPr="00A14C6F">
        <w:rPr>
          <w:i/>
          <w:lang w:eastAsia="x-none" w:bidi="ar-SA"/>
        </w:rPr>
        <w:t>t.j</w:t>
      </w:r>
      <w:proofErr w:type="spellEnd"/>
      <w:r w:rsidRPr="00A14C6F">
        <w:rPr>
          <w:i/>
          <w:lang w:eastAsia="x-none" w:bidi="ar-SA"/>
        </w:rPr>
        <w:t>. Dz. U. z 2019r., poz. 1843 ze zm.)</w:t>
      </w:r>
      <w:r w:rsidRPr="00A14C6F">
        <w:rPr>
          <w:b/>
          <w:i/>
          <w:lang w:eastAsia="x-none" w:bidi="ar-SA"/>
        </w:rPr>
        <w:t xml:space="preserve"> ustawy nie stosuje się</w:t>
      </w:r>
      <w:r w:rsidRPr="00A14C6F">
        <w:rPr>
          <w:i/>
          <w:lang w:eastAsia="x-none" w:bidi="ar-SA"/>
        </w:rPr>
        <w:t>.</w:t>
      </w:r>
    </w:p>
    <w:p w14:paraId="0F3D21ED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</w:p>
    <w:p w14:paraId="374B49A1" w14:textId="77777777" w:rsidR="00A14C6F" w:rsidRPr="00A14C6F" w:rsidRDefault="00A14C6F" w:rsidP="00A14C6F">
      <w:pPr>
        <w:tabs>
          <w:tab w:val="left" w:pos="0"/>
        </w:tabs>
        <w:spacing w:before="0" w:after="0"/>
        <w:jc w:val="center"/>
        <w:rPr>
          <w:lang w:eastAsia="x-none" w:bidi="ar-SA"/>
        </w:rPr>
      </w:pPr>
      <w:r w:rsidRPr="00A14C6F">
        <w:rPr>
          <w:lang w:eastAsia="x-none" w:bidi="ar-SA"/>
        </w:rPr>
        <w:t>Odpowiadając na zapytanie ofertowe dla zadania pn.:</w:t>
      </w:r>
    </w:p>
    <w:p w14:paraId="5E5478BB" w14:textId="77777777" w:rsidR="00A14C6F" w:rsidRPr="00A14C6F" w:rsidRDefault="00A14C6F" w:rsidP="00A14C6F">
      <w:pPr>
        <w:spacing w:before="0" w:after="0" w:line="240" w:lineRule="auto"/>
        <w:jc w:val="center"/>
        <w:rPr>
          <w:rFonts w:eastAsia="Calibri"/>
          <w:i/>
          <w:iCs/>
          <w:sz w:val="24"/>
          <w:szCs w:val="24"/>
          <w:u w:val="single"/>
          <w:lang w:bidi="ar-SA"/>
        </w:rPr>
      </w:pPr>
      <w:r w:rsidRPr="00A14C6F">
        <w:rPr>
          <w:rFonts w:eastAsia="Calibri"/>
          <w:i/>
          <w:iCs/>
          <w:sz w:val="24"/>
          <w:szCs w:val="24"/>
          <w:lang w:bidi="ar-SA"/>
        </w:rPr>
        <w:t>,,</w:t>
      </w:r>
      <w:r w:rsidRPr="00A14C6F">
        <w:rPr>
          <w:b/>
        </w:rPr>
        <w:t xml:space="preserve">Wynajem statku wraz z załogą do przeprowadzenia prób obciążeniowych urządzeń wyciągowych pochylni </w:t>
      </w:r>
      <w:r w:rsidRPr="00A14C6F">
        <w:rPr>
          <w:b/>
        </w:rPr>
        <w:br/>
        <w:t>Kanału Elbląskiego</w:t>
      </w:r>
      <w:r w:rsidRPr="00A14C6F">
        <w:rPr>
          <w:rFonts w:eastAsia="Calibri"/>
          <w:i/>
          <w:iCs/>
          <w:sz w:val="24"/>
          <w:szCs w:val="24"/>
          <w:lang w:bidi="ar-SA"/>
        </w:rPr>
        <w:t>”</w:t>
      </w:r>
    </w:p>
    <w:p w14:paraId="69A89691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jc w:val="center"/>
        <w:rPr>
          <w:rFonts w:ascii="Times New Roman" w:hAnsi="Times New Roman"/>
          <w:b/>
          <w:sz w:val="12"/>
          <w:szCs w:val="12"/>
          <w:lang w:eastAsia="x-none" w:bidi="ar-SA"/>
        </w:rPr>
      </w:pPr>
    </w:p>
    <w:p w14:paraId="03A52374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rPr>
          <w:sz w:val="12"/>
          <w:szCs w:val="12"/>
          <w:lang w:eastAsia="x-none" w:bidi="ar-SA"/>
        </w:rPr>
      </w:pPr>
    </w:p>
    <w:p w14:paraId="714DC665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Oferuję wykonanie przedmiotu zamówienia, zgodnie z wymogami opisu przedmiotu zamówienia, za </w:t>
      </w:r>
      <w:r w:rsidRPr="00A14C6F">
        <w:rPr>
          <w:bCs/>
          <w:sz w:val="22"/>
          <w:szCs w:val="22"/>
          <w:lang w:eastAsia="x-none" w:bidi="ar-SA"/>
        </w:rPr>
        <w:t>kwotę w wysokości</w:t>
      </w:r>
      <w:r w:rsidRPr="00A14C6F">
        <w:rPr>
          <w:sz w:val="22"/>
          <w:szCs w:val="22"/>
          <w:lang w:eastAsia="x-none" w:bidi="ar-SA"/>
        </w:rPr>
        <w:t>: netto .....................zł, podatek VAT ......%, brutto ………..………zł (słownie:…………………………………….....………………………………………………………………………………………..………… …………………………..…………………...............................................................................……..zł …../100).</w:t>
      </w:r>
    </w:p>
    <w:p w14:paraId="4FC105CE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3B088614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510C89BA" w14:textId="77777777" w:rsidR="00A14C6F" w:rsidRPr="00A14C6F" w:rsidRDefault="00A14C6F" w:rsidP="00A14C6F">
      <w:pPr>
        <w:spacing w:before="0" w:after="60" w:line="240" w:lineRule="auto"/>
        <w:rPr>
          <w:sz w:val="12"/>
          <w:szCs w:val="12"/>
        </w:rPr>
      </w:pPr>
    </w:p>
    <w:p w14:paraId="690C83F4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Zamówienie wykonam zgodnie z umową. Ustalenie terminu wykonania dwu dniowych prób obciążeniowych zostanie uzgodnionych wcześniej bezpośrednio z przedstawicielem Zamawiającego. Próby odbędą się w miesiącach kwiecień/maj 2020 r.</w:t>
      </w:r>
    </w:p>
    <w:p w14:paraId="202F0A40" w14:textId="77777777" w:rsidR="00A14C6F" w:rsidRPr="00A14C6F" w:rsidRDefault="00A14C6F" w:rsidP="00A14C6F">
      <w:pPr>
        <w:tabs>
          <w:tab w:val="left" w:pos="0"/>
        </w:tabs>
        <w:spacing w:before="0" w:after="0"/>
        <w:ind w:left="720"/>
        <w:rPr>
          <w:sz w:val="12"/>
          <w:szCs w:val="12"/>
          <w:lang w:eastAsia="x-none" w:bidi="ar-SA"/>
        </w:rPr>
      </w:pPr>
    </w:p>
    <w:p w14:paraId="47A8EE39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Oświadczam, że zawarte w zapytaniu ofertowym, w tym w opisie przedmiotu zamówienia, warunki umowy akceptuję i zobowiązuje się w przypadku przyjęcia mojej oferty do zawarcia umowy na w/w warunkach, w miejscu i terminie przez Zmawiającego wyznaczonym.</w:t>
      </w:r>
    </w:p>
    <w:p w14:paraId="36C7EAA8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2E8202BA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Oferta jest dla Nas wiążąca przez okres </w:t>
      </w:r>
      <w:r w:rsidRPr="00A14C6F">
        <w:rPr>
          <w:b/>
          <w:sz w:val="22"/>
          <w:szCs w:val="22"/>
        </w:rPr>
        <w:t>30 dni</w:t>
      </w:r>
      <w:r w:rsidRPr="00A14C6F">
        <w:rPr>
          <w:sz w:val="22"/>
          <w:szCs w:val="22"/>
        </w:rPr>
        <w:t xml:space="preserve"> od daty ustalonej na złożenie oferty. </w:t>
      </w:r>
    </w:p>
    <w:p w14:paraId="4CAF6F4A" w14:textId="77777777" w:rsidR="00A14C6F" w:rsidRPr="00A14C6F" w:rsidRDefault="00A14C6F" w:rsidP="00A14C6F">
      <w:pPr>
        <w:tabs>
          <w:tab w:val="left" w:pos="0"/>
        </w:tabs>
        <w:spacing w:before="0" w:after="0"/>
        <w:rPr>
          <w:color w:val="FF0000"/>
          <w:sz w:val="12"/>
          <w:szCs w:val="12"/>
          <w:lang w:eastAsia="x-none" w:bidi="ar-SA"/>
        </w:rPr>
      </w:pPr>
    </w:p>
    <w:p w14:paraId="13CB724E" w14:textId="77777777" w:rsidR="00A14C6F" w:rsidRPr="00A14C6F" w:rsidRDefault="00A14C6F" w:rsidP="00A14C6F">
      <w:pPr>
        <w:spacing w:before="0" w:after="0" w:line="240" w:lineRule="auto"/>
        <w:ind w:left="360"/>
        <w:rPr>
          <w:sz w:val="22"/>
          <w:szCs w:val="22"/>
        </w:rPr>
      </w:pPr>
    </w:p>
    <w:p w14:paraId="7EECCCE9" w14:textId="77777777" w:rsidR="00A14C6F" w:rsidRPr="00A14C6F" w:rsidRDefault="00A14C6F" w:rsidP="00A14C6F">
      <w:pPr>
        <w:numPr>
          <w:ilvl w:val="0"/>
          <w:numId w:val="27"/>
        </w:numPr>
        <w:spacing w:before="0" w:after="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lastRenderedPageBreak/>
        <w:t>Oświadczam, że wypełniłem/</w:t>
      </w:r>
      <w:proofErr w:type="spellStart"/>
      <w:r w:rsidRPr="00A14C6F">
        <w:rPr>
          <w:sz w:val="22"/>
          <w:szCs w:val="22"/>
        </w:rPr>
        <w:t>am</w:t>
      </w:r>
      <w:proofErr w:type="spellEnd"/>
      <w:r w:rsidRPr="00A14C6F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A14C6F">
        <w:rPr>
          <w:sz w:val="22"/>
          <w:szCs w:val="22"/>
        </w:rPr>
        <w:br/>
        <w:t xml:space="preserve">[W przypadku gdy wykonawca nie przekazuje danych osobowych innych niż bezpośrednio jego dotyczących lub zachodzi wyłączenie stosowania obowiązku informacyjnego, stosownie </w:t>
      </w:r>
      <w:r w:rsidRPr="00A14C6F">
        <w:rPr>
          <w:sz w:val="22"/>
          <w:szCs w:val="22"/>
        </w:rPr>
        <w:br/>
        <w:t xml:space="preserve">do art. 13 ust. 4 lub art. 14 ust. 5 RODO treści oświadczenia wykonawca nie składa </w:t>
      </w:r>
      <w:r w:rsidRPr="00A14C6F">
        <w:rPr>
          <w:i/>
          <w:iCs/>
          <w:sz w:val="22"/>
          <w:szCs w:val="22"/>
        </w:rPr>
        <w:t>– usunięcie treści oświadczenia np. przez jego wykreślenie</w:t>
      </w:r>
      <w:r w:rsidRPr="00A14C6F">
        <w:rPr>
          <w:sz w:val="22"/>
          <w:szCs w:val="22"/>
        </w:rPr>
        <w:t>].</w:t>
      </w:r>
    </w:p>
    <w:p w14:paraId="5D7DF7C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497BEA6" w14:textId="77777777" w:rsid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87902AC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0C79BDF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3579C0DD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</w:p>
    <w:p w14:paraId="1AE8BC19" w14:textId="6568591F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    </w:t>
      </w:r>
      <w:r w:rsidRPr="00A14C6F">
        <w:rPr>
          <w:sz w:val="22"/>
          <w:szCs w:val="22"/>
          <w:lang w:eastAsia="x-none" w:bidi="ar-SA"/>
        </w:rPr>
        <w:t xml:space="preserve">………………………………………., dnia……………………………………. </w:t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………………………………………………….</w:t>
      </w:r>
    </w:p>
    <w:p w14:paraId="6D84CE71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  <w:t>Miejscowość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data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podpis osoby uprawnionej</w:t>
      </w:r>
    </w:p>
    <w:p w14:paraId="1AF0AA35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(pieczęć Wykonawcy)</w:t>
      </w:r>
    </w:p>
    <w:p w14:paraId="5A3092CB" w14:textId="77777777" w:rsidR="00A605D3" w:rsidRPr="00311282" w:rsidRDefault="00A605D3" w:rsidP="00A605D3">
      <w:pPr>
        <w:pStyle w:val="Akapitzlist"/>
        <w:spacing w:before="0" w:after="0" w:line="240" w:lineRule="auto"/>
        <w:ind w:left="426" w:right="-1"/>
      </w:pPr>
    </w:p>
    <w:p w14:paraId="5601883F" w14:textId="77777777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  <w:r w:rsidRPr="001675EF">
        <w:rPr>
          <w:sz w:val="22"/>
          <w:szCs w:val="22"/>
        </w:rPr>
        <w:t xml:space="preserve"> </w:t>
      </w:r>
    </w:p>
    <w:sectPr w:rsidR="001675E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B53C" w14:textId="77777777" w:rsidR="00E21664" w:rsidRDefault="00E21664" w:rsidP="00BA6736">
      <w:r>
        <w:separator/>
      </w:r>
    </w:p>
  </w:endnote>
  <w:endnote w:type="continuationSeparator" w:id="0">
    <w:p w14:paraId="38D994E4" w14:textId="77777777" w:rsidR="00E21664" w:rsidRDefault="00E2166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6AA34AC8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F45B4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6618239E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67D8" w14:textId="77777777" w:rsidR="00E21664" w:rsidRDefault="00E21664" w:rsidP="00BA6736">
      <w:r>
        <w:separator/>
      </w:r>
    </w:p>
  </w:footnote>
  <w:footnote w:type="continuationSeparator" w:id="0">
    <w:p w14:paraId="6B59E797" w14:textId="77777777" w:rsidR="00E21664" w:rsidRDefault="00E2166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38"/>
    <w:rsid w:val="00006614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810"/>
    <w:rsid w:val="00BA2CA7"/>
    <w:rsid w:val="00BA2E3B"/>
    <w:rsid w:val="00BA4CA3"/>
    <w:rsid w:val="00BA6736"/>
    <w:rsid w:val="00BA7745"/>
    <w:rsid w:val="00BB5A51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32E"/>
    <w:rsid w:val="00DF53AE"/>
    <w:rsid w:val="00DF59A8"/>
    <w:rsid w:val="00DF6746"/>
    <w:rsid w:val="00E00CC1"/>
    <w:rsid w:val="00E056AA"/>
    <w:rsid w:val="00E10902"/>
    <w:rsid w:val="00E12110"/>
    <w:rsid w:val="00E13606"/>
    <w:rsid w:val="00E153DE"/>
    <w:rsid w:val="00E17232"/>
    <w:rsid w:val="00E20548"/>
    <w:rsid w:val="00E21664"/>
    <w:rsid w:val="00E21E9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E696-7A89-44BA-8B85-766F543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Tomasz Wątroba</cp:lastModifiedBy>
  <cp:revision>5</cp:revision>
  <cp:lastPrinted>2020-02-06T14:51:00Z</cp:lastPrinted>
  <dcterms:created xsi:type="dcterms:W3CDTF">2020-04-23T12:44:00Z</dcterms:created>
  <dcterms:modified xsi:type="dcterms:W3CDTF">2020-04-23T13:38:00Z</dcterms:modified>
</cp:coreProperties>
</file>